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34D806A4" w:rsidR="00A258B5" w:rsidRPr="00CD455E" w:rsidRDefault="00EC03A6" w:rsidP="00EC03A6">
      <w:pPr>
        <w:tabs>
          <w:tab w:val="left" w:pos="1391"/>
          <w:tab w:val="center" w:pos="4536"/>
        </w:tabs>
        <w:spacing w:after="240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CD455E">
        <w:rPr>
          <w:rFonts w:ascii="Arial" w:hAnsi="Arial" w:cs="Arial"/>
          <w:b/>
          <w:bCs/>
          <w:color w:val="C00000"/>
          <w:sz w:val="28"/>
          <w:szCs w:val="28"/>
        </w:rPr>
        <w:tab/>
      </w:r>
      <w:r w:rsidRPr="00CD455E">
        <w:rPr>
          <w:rFonts w:ascii="Arial" w:hAnsi="Arial" w:cs="Arial"/>
          <w:b/>
          <w:bCs/>
          <w:color w:val="C00000"/>
          <w:sz w:val="28"/>
          <w:szCs w:val="28"/>
        </w:rPr>
        <w:tab/>
      </w:r>
      <w:r w:rsidR="00A258B5" w:rsidRPr="00CD455E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612B7ECC" w:rsidR="00A258B5" w:rsidRPr="00CD455E" w:rsidRDefault="00A258B5" w:rsidP="00CD455E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Module </w:t>
      </w:r>
      <w:r w:rsidR="00BD31A2"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</w:t>
      </w:r>
      <w:r w:rsidR="00BD31A2"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Site </w:t>
      </w:r>
      <w:r w:rsidR="007E76E7"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="00BD31A2"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election for </w:t>
      </w:r>
      <w:r w:rsidR="007E76E7"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="00BD31A2"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olar PV </w:t>
      </w:r>
      <w:r w:rsidR="007E76E7"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="00BD31A2"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>ystems</w:t>
      </w:r>
    </w:p>
    <w:p w14:paraId="209E17B8" w14:textId="36F0E577" w:rsidR="00A258B5" w:rsidRPr="00CD455E" w:rsidRDefault="00A258B5" w:rsidP="00CD455E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375911"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>: Assignment</w:t>
      </w:r>
      <w:r w:rsidR="00375911"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>-</w:t>
      </w:r>
      <w:bookmarkEnd w:id="0"/>
      <w:r w:rsidR="00375911"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5E3E1D" w:rsidRPr="00CD455E">
        <w:rPr>
          <w:rFonts w:ascii="Arial" w:hAnsi="Arial" w:cs="Arial"/>
          <w:b/>
          <w:bCs/>
          <w:color w:val="000000" w:themeColor="text1"/>
          <w:sz w:val="24"/>
          <w:szCs w:val="24"/>
        </w:rPr>
        <w:t>Solar water pump site assessment and installation requirements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A258B5" w:rsidRPr="00CD455E" w14:paraId="4B625B0D" w14:textId="77777777" w:rsidTr="00A258B5">
        <w:trPr>
          <w:trHeight w:val="397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BFA4628" w14:textId="179C47A5" w:rsidR="00A258B5" w:rsidRPr="00CD455E" w:rsidRDefault="00A258B5" w:rsidP="00CD455E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455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375911" w:rsidRPr="00CD455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6</w:t>
            </w:r>
            <w:r w:rsidRPr="00CD455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CD455E" w14:paraId="06ECB550" w14:textId="77777777" w:rsidTr="004A0896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529FD953" w:rsidR="00A258B5" w:rsidRPr="00CD455E" w:rsidRDefault="00A258B5" w:rsidP="00CD455E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455E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CD455E" w:rsidRDefault="00A258B5" w:rsidP="00CD455E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CD455E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CD455E" w14:paraId="1FB98510" w14:textId="77777777" w:rsidTr="004A0896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59612FD9" w:rsidR="00A258B5" w:rsidRPr="00CD455E" w:rsidRDefault="00A258B5" w:rsidP="00CD455E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455E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CD455E" w:rsidRDefault="00A258B5" w:rsidP="00CD455E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CD455E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CD455E" w14:paraId="0C8D7214" w14:textId="77777777" w:rsidTr="004A0896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00758ADA" w:rsidR="00A258B5" w:rsidRPr="00CD455E" w:rsidRDefault="00A258B5" w:rsidP="00CD455E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455E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CD455E" w:rsidRDefault="00A258B5" w:rsidP="00CD455E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CD455E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CD455E" w14:paraId="48858A79" w14:textId="77777777" w:rsidTr="004A0896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385C79B4" w:rsidR="00A258B5" w:rsidRPr="00CD455E" w:rsidRDefault="00A258B5" w:rsidP="00CD455E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455E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9A420A8" w14:textId="38087A4E" w:rsidR="00A258B5" w:rsidRPr="00CD455E" w:rsidRDefault="00BD31A2" w:rsidP="00CD455E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CD455E">
              <w:rPr>
                <w:rFonts w:ascii="Arial" w:hAnsi="Arial" w:cs="Arial"/>
                <w:sz w:val="20"/>
                <w:szCs w:val="20"/>
              </w:rPr>
              <w:t>Site assessment</w:t>
            </w:r>
            <w:r w:rsidR="005E3E1D" w:rsidRPr="00CD455E">
              <w:rPr>
                <w:rFonts w:ascii="Arial" w:hAnsi="Arial" w:cs="Arial"/>
                <w:sz w:val="20"/>
                <w:szCs w:val="20"/>
              </w:rPr>
              <w:t xml:space="preserve"> and installation requirement for solar water pumps</w:t>
            </w:r>
            <w:r w:rsidR="00CD45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CD455E" w14:paraId="46F9F91B" w14:textId="77777777" w:rsidTr="004A0896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70363E9F" w:rsidR="00A258B5" w:rsidRPr="00CD455E" w:rsidRDefault="00016B6E" w:rsidP="00CD455E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455E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C197068" w14:textId="25047BA7" w:rsidR="00A258B5" w:rsidRPr="00CD455E" w:rsidRDefault="00BD31A2" w:rsidP="00CD455E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D455E">
              <w:rPr>
                <w:rFonts w:ascii="Arial" w:hAnsi="Arial" w:cs="Arial"/>
                <w:sz w:val="20"/>
                <w:szCs w:val="20"/>
              </w:rPr>
              <w:t xml:space="preserve">Perform and analyse the site assessment for </w:t>
            </w:r>
            <w:r w:rsidR="005E3E1D" w:rsidRPr="00CD455E">
              <w:rPr>
                <w:rFonts w:ascii="Arial" w:hAnsi="Arial" w:cs="Arial"/>
                <w:sz w:val="20"/>
                <w:szCs w:val="20"/>
              </w:rPr>
              <w:t>installation of solar water pumps</w:t>
            </w:r>
            <w:r w:rsidR="00CD45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CD455E" w14:paraId="06980990" w14:textId="77777777" w:rsidTr="004A0896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52BD9E77" w:rsidR="00A258B5" w:rsidRPr="00CD455E" w:rsidRDefault="00016B6E" w:rsidP="00CD455E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455E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2D027EB" w14:textId="708A9FF8" w:rsidR="00931A6D" w:rsidRPr="00CD455E" w:rsidRDefault="008776A5" w:rsidP="00CD455E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D455E">
              <w:rPr>
                <w:rFonts w:ascii="Arial" w:hAnsi="Arial" w:cs="Arial"/>
                <w:sz w:val="20"/>
                <w:szCs w:val="20"/>
              </w:rPr>
              <w:t>To enable participants to understand and identify the key factors involved in installing a solar water pump, including reading the specifications, safety precautions, and installation process.</w:t>
            </w:r>
          </w:p>
        </w:tc>
      </w:tr>
      <w:tr w:rsidR="00A258B5" w:rsidRPr="00CD455E" w14:paraId="24870687" w14:textId="77777777" w:rsidTr="004A0896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5BC14DAC" w:rsidR="00A258B5" w:rsidRPr="00CD455E" w:rsidRDefault="00016B6E" w:rsidP="00CD455E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455E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02A2A2E" w14:textId="3848C480" w:rsidR="00A258B5" w:rsidRPr="00CD455E" w:rsidRDefault="00A93EF1" w:rsidP="00CD455E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D455E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CD455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A69970" w14:textId="3F61C560" w:rsidR="003458C6" w:rsidRPr="00CD455E" w:rsidRDefault="003458C6" w:rsidP="00CD455E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D455E">
              <w:rPr>
                <w:rFonts w:ascii="Arial" w:hAnsi="Arial" w:cs="Arial"/>
                <w:sz w:val="20"/>
                <w:szCs w:val="20"/>
              </w:rPr>
              <w:t xml:space="preserve">Study the </w:t>
            </w:r>
            <w:r w:rsidR="005222FB" w:rsidRPr="00CD455E">
              <w:rPr>
                <w:rFonts w:ascii="Arial" w:hAnsi="Arial" w:cs="Arial"/>
                <w:sz w:val="20"/>
                <w:szCs w:val="20"/>
              </w:rPr>
              <w:t>solar water pump manual</w:t>
            </w:r>
            <w:r w:rsidR="008F44FE" w:rsidRPr="00CD455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3AFFE7" w14:textId="24DDC519" w:rsidR="005222FB" w:rsidRPr="00CD455E" w:rsidRDefault="005222FB" w:rsidP="00CD455E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D455E">
              <w:rPr>
                <w:rFonts w:ascii="Arial" w:hAnsi="Arial" w:cs="Arial"/>
                <w:sz w:val="20"/>
                <w:szCs w:val="20"/>
              </w:rPr>
              <w:t>Assess the site for solar water pump installation suitability</w:t>
            </w:r>
            <w:r w:rsidR="000D1B9A" w:rsidRPr="00CD455E">
              <w:rPr>
                <w:rFonts w:ascii="Arial" w:hAnsi="Arial" w:cs="Arial"/>
                <w:sz w:val="20"/>
                <w:szCs w:val="20"/>
              </w:rPr>
              <w:t xml:space="preserve"> and requirements</w:t>
            </w:r>
            <w:r w:rsidR="008F44FE" w:rsidRPr="00CD455E">
              <w:rPr>
                <w:rFonts w:ascii="Arial" w:hAnsi="Arial" w:cs="Arial"/>
                <w:sz w:val="20"/>
                <w:szCs w:val="20"/>
              </w:rPr>
              <w:t>.</w:t>
            </w:r>
            <w:r w:rsidR="000D1B9A" w:rsidRPr="00CD45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A0EBE8" w14:textId="46A128CA" w:rsidR="00A258B5" w:rsidRPr="00CD455E" w:rsidRDefault="00AF5D34" w:rsidP="00CD455E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D455E">
              <w:rPr>
                <w:rFonts w:ascii="Arial" w:hAnsi="Arial" w:cs="Arial"/>
                <w:sz w:val="20"/>
                <w:szCs w:val="20"/>
              </w:rPr>
              <w:t>Answer the questions and discuss the results.</w:t>
            </w:r>
            <w:r w:rsidR="00A258B5" w:rsidRPr="00CD45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CD455E" w14:paraId="2C29EBAD" w14:textId="77777777" w:rsidTr="004A0896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6A03B9DA" w:rsidR="00A258B5" w:rsidRPr="00CD455E" w:rsidRDefault="00016B6E" w:rsidP="00CD455E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455E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158866E" w14:textId="134300DB" w:rsidR="00A258B5" w:rsidRPr="00CD455E" w:rsidRDefault="00736226" w:rsidP="00CD455E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D455E">
              <w:rPr>
                <w:rFonts w:ascii="Arial" w:hAnsi="Arial" w:cs="Arial"/>
                <w:sz w:val="20"/>
                <w:szCs w:val="20"/>
              </w:rPr>
              <w:t>6</w:t>
            </w:r>
            <w:r w:rsidR="002E48E8" w:rsidRPr="00CD455E">
              <w:rPr>
                <w:rFonts w:ascii="Arial" w:hAnsi="Arial" w:cs="Arial"/>
                <w:sz w:val="20"/>
                <w:szCs w:val="20"/>
              </w:rPr>
              <w:t>0</w:t>
            </w:r>
            <w:r w:rsidR="00A258B5" w:rsidRPr="00CD455E">
              <w:rPr>
                <w:rFonts w:ascii="Arial" w:hAnsi="Arial" w:cs="Arial"/>
                <w:sz w:val="20"/>
                <w:szCs w:val="20"/>
              </w:rPr>
              <w:t xml:space="preserve">’ </w:t>
            </w:r>
            <w:r w:rsidR="003458C6" w:rsidRPr="00CD455E">
              <w:rPr>
                <w:rFonts w:ascii="Arial" w:hAnsi="Arial" w:cs="Arial"/>
                <w:sz w:val="20"/>
                <w:szCs w:val="20"/>
              </w:rPr>
              <w:t>for each technology (at least two)</w:t>
            </w:r>
          </w:p>
        </w:tc>
      </w:tr>
    </w:tbl>
    <w:p w14:paraId="4FE0DB8B" w14:textId="77777777" w:rsidR="002760B1" w:rsidRPr="00CD455E" w:rsidRDefault="002760B1" w:rsidP="002760B1">
      <w:pPr>
        <w:rPr>
          <w:rFonts w:ascii="Arial" w:hAnsi="Arial" w:cs="Arial"/>
          <w:sz w:val="20"/>
          <w:szCs w:val="20"/>
        </w:rPr>
      </w:pPr>
    </w:p>
    <w:p w14:paraId="46BDD6AD" w14:textId="77777777" w:rsidR="004A0896" w:rsidRPr="00CD455E" w:rsidRDefault="004A0896">
      <w:pPr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CD455E">
        <w:rPr>
          <w:rFonts w:ascii="Arial" w:hAnsi="Arial" w:cs="Arial"/>
          <w:b/>
          <w:bCs/>
          <w:color w:val="4472C4" w:themeColor="accent1"/>
          <w:sz w:val="20"/>
          <w:szCs w:val="20"/>
        </w:rPr>
        <w:br w:type="page"/>
      </w:r>
    </w:p>
    <w:p w14:paraId="6E570EF5" w14:textId="60AD88FB" w:rsidR="00AF5D34" w:rsidRPr="00CD455E" w:rsidRDefault="000D1B9A" w:rsidP="00016B6E">
      <w:pPr>
        <w:spacing w:before="240" w:after="120"/>
        <w:rPr>
          <w:rFonts w:ascii="Arial" w:hAnsi="Arial" w:cs="Arial"/>
          <w:b/>
          <w:bCs/>
          <w:color w:val="C00000"/>
        </w:rPr>
      </w:pPr>
      <w:r w:rsidRPr="00CD455E">
        <w:rPr>
          <w:rFonts w:ascii="Arial" w:hAnsi="Arial" w:cs="Arial"/>
          <w:b/>
          <w:bCs/>
          <w:color w:val="C00000"/>
        </w:rPr>
        <w:lastRenderedPageBreak/>
        <w:t>Verify the report, manuals, drawings and documentation to assess, plan and install solar water pump</w:t>
      </w:r>
      <w:r w:rsidR="007C14CB" w:rsidRPr="00CD455E">
        <w:rPr>
          <w:rFonts w:ascii="Arial" w:hAnsi="Arial" w:cs="Arial"/>
          <w:b/>
          <w:bCs/>
          <w:color w:val="C00000"/>
        </w:rPr>
        <w:t>.</w:t>
      </w:r>
    </w:p>
    <w:p w14:paraId="71914E3C" w14:textId="77777777" w:rsidR="00C71068" w:rsidRPr="00CD455E" w:rsidRDefault="00C71068" w:rsidP="00C71068">
      <w:pPr>
        <w:spacing w:before="120" w:after="120"/>
        <w:rPr>
          <w:rFonts w:ascii="Arial" w:hAnsi="Arial" w:cs="Arial"/>
          <w:b/>
          <w:bCs/>
        </w:rPr>
      </w:pPr>
      <w:r w:rsidRPr="00CD455E">
        <w:rPr>
          <w:rFonts w:ascii="Arial" w:hAnsi="Arial" w:cs="Arial"/>
          <w:b/>
          <w:bCs/>
        </w:rPr>
        <w:t>Required tools/equipment:</w:t>
      </w:r>
    </w:p>
    <w:p w14:paraId="146FD13D" w14:textId="0DD5D36B" w:rsidR="00C71068" w:rsidRPr="00CD455E" w:rsidRDefault="000F1444" w:rsidP="00F110EF">
      <w:pPr>
        <w:pStyle w:val="ListParagraph"/>
        <w:numPr>
          <w:ilvl w:val="0"/>
          <w:numId w:val="12"/>
        </w:numPr>
        <w:snapToGrid w:val="0"/>
        <w:spacing w:before="40" w:after="0"/>
        <w:ind w:left="357" w:hanging="357"/>
        <w:contextualSpacing w:val="0"/>
        <w:rPr>
          <w:rFonts w:ascii="Arial" w:hAnsi="Arial" w:cs="Arial"/>
          <w:kern w:val="0"/>
          <w14:ligatures w14:val="none"/>
        </w:rPr>
      </w:pPr>
      <w:r w:rsidRPr="00CD455E">
        <w:rPr>
          <w:rFonts w:ascii="Arial" w:hAnsi="Arial" w:cs="Arial"/>
          <w:kern w:val="0"/>
          <w14:ligatures w14:val="none"/>
        </w:rPr>
        <w:t>Manual</w:t>
      </w:r>
    </w:p>
    <w:p w14:paraId="30489C78" w14:textId="42265F3A" w:rsidR="00C71068" w:rsidRPr="00CD455E" w:rsidRDefault="007907A0" w:rsidP="00F110EF">
      <w:pPr>
        <w:pStyle w:val="ListParagraph"/>
        <w:numPr>
          <w:ilvl w:val="0"/>
          <w:numId w:val="12"/>
        </w:numPr>
        <w:snapToGrid w:val="0"/>
        <w:spacing w:before="40" w:after="0"/>
        <w:ind w:left="357" w:hanging="357"/>
        <w:contextualSpacing w:val="0"/>
        <w:rPr>
          <w:rFonts w:ascii="Arial" w:hAnsi="Arial" w:cs="Arial"/>
          <w:kern w:val="0"/>
          <w14:ligatures w14:val="none"/>
        </w:rPr>
      </w:pPr>
      <w:r w:rsidRPr="00CD455E">
        <w:rPr>
          <w:rFonts w:ascii="Arial" w:hAnsi="Arial" w:cs="Arial"/>
          <w:kern w:val="0"/>
          <w14:ligatures w14:val="none"/>
        </w:rPr>
        <w:t>Compass</w:t>
      </w:r>
    </w:p>
    <w:p w14:paraId="63B87392" w14:textId="111B96CF" w:rsidR="007907A0" w:rsidRPr="00CD455E" w:rsidRDefault="007907A0" w:rsidP="00F110EF">
      <w:pPr>
        <w:pStyle w:val="ListParagraph"/>
        <w:numPr>
          <w:ilvl w:val="0"/>
          <w:numId w:val="12"/>
        </w:numPr>
        <w:snapToGrid w:val="0"/>
        <w:spacing w:before="40" w:after="0"/>
        <w:ind w:left="357" w:hanging="357"/>
        <w:contextualSpacing w:val="0"/>
        <w:rPr>
          <w:rFonts w:ascii="Arial" w:hAnsi="Arial" w:cs="Arial"/>
          <w:kern w:val="0"/>
          <w14:ligatures w14:val="none"/>
        </w:rPr>
      </w:pPr>
      <w:r w:rsidRPr="00CD455E">
        <w:rPr>
          <w:rFonts w:ascii="Arial" w:hAnsi="Arial" w:cs="Arial"/>
          <w:kern w:val="0"/>
          <w14:ligatures w14:val="none"/>
        </w:rPr>
        <w:t>Measuring tape</w:t>
      </w:r>
    </w:p>
    <w:p w14:paraId="2CE4E65A" w14:textId="6E60E426" w:rsidR="007907A0" w:rsidRPr="00CD455E" w:rsidRDefault="007907A0" w:rsidP="00016B6E">
      <w:pPr>
        <w:pStyle w:val="ListParagraph"/>
        <w:numPr>
          <w:ilvl w:val="0"/>
          <w:numId w:val="12"/>
        </w:numPr>
        <w:snapToGrid w:val="0"/>
        <w:spacing w:before="40" w:after="120"/>
        <w:ind w:left="357" w:hanging="357"/>
        <w:contextualSpacing w:val="0"/>
        <w:rPr>
          <w:rFonts w:ascii="Arial" w:hAnsi="Arial" w:cs="Arial"/>
          <w:kern w:val="0"/>
          <w14:ligatures w14:val="none"/>
        </w:rPr>
      </w:pPr>
      <w:r w:rsidRPr="00CD455E">
        <w:rPr>
          <w:rFonts w:ascii="Arial" w:hAnsi="Arial" w:cs="Arial"/>
          <w:kern w:val="0"/>
          <w14:ligatures w14:val="none"/>
        </w:rPr>
        <w:t>Camera (smartphone) for documentation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5103"/>
        <w:gridCol w:w="3923"/>
      </w:tblGrid>
      <w:tr w:rsidR="00CF433A" w:rsidRPr="00DD7BAB" w14:paraId="190B675F" w14:textId="77777777" w:rsidTr="00016B6E">
        <w:trPr>
          <w:tblHeader/>
          <w:jc w:val="center"/>
        </w:trPr>
        <w:tc>
          <w:tcPr>
            <w:tcW w:w="2827" w:type="pct"/>
            <w:shd w:val="clear" w:color="auto" w:fill="C00000"/>
            <w:vAlign w:val="center"/>
          </w:tcPr>
          <w:p w14:paraId="6AFA7893" w14:textId="5B2199E7" w:rsidR="00CF433A" w:rsidRPr="00DD7BAB" w:rsidRDefault="00CF433A" w:rsidP="00DD7BA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7BA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Specific </w:t>
            </w:r>
            <w:r w:rsidR="00DD7BAB" w:rsidRPr="00DD7BAB">
              <w:rPr>
                <w:rFonts w:ascii="Arial" w:hAnsi="Arial" w:cs="Arial"/>
                <w:b/>
                <w:bCs/>
                <w:sz w:val="20"/>
                <w:szCs w:val="20"/>
              </w:rPr>
              <w:t>tasks/instructions</w:t>
            </w:r>
          </w:p>
        </w:tc>
        <w:tc>
          <w:tcPr>
            <w:tcW w:w="2173" w:type="pct"/>
            <w:shd w:val="clear" w:color="auto" w:fill="C00000"/>
            <w:vAlign w:val="center"/>
          </w:tcPr>
          <w:p w14:paraId="25F09185" w14:textId="4D1C5EC5" w:rsidR="00CF433A" w:rsidRPr="00DD7BAB" w:rsidRDefault="00CF433A" w:rsidP="00DD7BA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7BAB">
              <w:rPr>
                <w:rFonts w:ascii="Arial" w:hAnsi="Arial" w:cs="Arial"/>
                <w:b/>
                <w:bCs/>
                <w:sz w:val="20"/>
                <w:szCs w:val="20"/>
              </w:rPr>
              <w:t>Findings/Observations</w:t>
            </w:r>
            <w:r w:rsidR="00016B6E" w:rsidRPr="00DD7BAB">
              <w:rPr>
                <w:rFonts w:ascii="Arial" w:hAnsi="Arial" w:cs="Arial"/>
                <w:b/>
                <w:bCs/>
                <w:sz w:val="20"/>
                <w:szCs w:val="20"/>
              </w:rPr>
              <w:t>/Verifications</w:t>
            </w:r>
          </w:p>
        </w:tc>
      </w:tr>
      <w:tr w:rsidR="00CF433A" w:rsidRPr="00DD7BAB" w14:paraId="7D6636FB" w14:textId="77777777" w:rsidTr="004A0896">
        <w:trPr>
          <w:jc w:val="center"/>
        </w:trPr>
        <w:tc>
          <w:tcPr>
            <w:tcW w:w="2827" w:type="pct"/>
            <w:vAlign w:val="center"/>
          </w:tcPr>
          <w:p w14:paraId="42D80F2F" w14:textId="77777777" w:rsidR="00CF433A" w:rsidRPr="00DD7BAB" w:rsidRDefault="00CF433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Read the manual and identify the following key details:</w:t>
            </w:r>
          </w:p>
          <w:p w14:paraId="75CB646C" w14:textId="77777777" w:rsidR="00CF433A" w:rsidRPr="00DD7BAB" w:rsidRDefault="00CF433A" w:rsidP="00DD7BAB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Pump capacity (flow rate, pressure, and head).</w:t>
            </w:r>
          </w:p>
          <w:p w14:paraId="16D88816" w14:textId="77777777" w:rsidR="00CF433A" w:rsidRPr="00DD7BAB" w:rsidRDefault="00CF433A" w:rsidP="00DD7BAB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Voltage and current rating of the motor and control system.</w:t>
            </w:r>
          </w:p>
          <w:p w14:paraId="0BE9696B" w14:textId="77777777" w:rsidR="00CF433A" w:rsidRPr="00DD7BAB" w:rsidRDefault="00CF433A" w:rsidP="00DD7BAB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Pump type (submersible or surface).</w:t>
            </w:r>
          </w:p>
          <w:p w14:paraId="693C07C7" w14:textId="5B361528" w:rsidR="00CF433A" w:rsidRPr="00DD7BAB" w:rsidRDefault="00CF433A" w:rsidP="00DD7BAB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Required solar array capacity and compatibility with the pump.</w:t>
            </w:r>
          </w:p>
        </w:tc>
        <w:tc>
          <w:tcPr>
            <w:tcW w:w="2173" w:type="pct"/>
            <w:vAlign w:val="center"/>
          </w:tcPr>
          <w:p w14:paraId="3F0351CF" w14:textId="77777777" w:rsidR="00CF433A" w:rsidRPr="00DD7BAB" w:rsidRDefault="00CF433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33A" w:rsidRPr="00DD7BAB" w14:paraId="476A6C11" w14:textId="77777777" w:rsidTr="004A0896">
        <w:trPr>
          <w:jc w:val="center"/>
        </w:trPr>
        <w:tc>
          <w:tcPr>
            <w:tcW w:w="2827" w:type="pct"/>
            <w:vAlign w:val="center"/>
          </w:tcPr>
          <w:p w14:paraId="3ADC46A1" w14:textId="77777777" w:rsidR="00CF433A" w:rsidRPr="00DD7BAB" w:rsidRDefault="00CF433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Read, comprehend and discuss the safety measures required during the installation of the solar water pump, such as:</w:t>
            </w:r>
          </w:p>
          <w:p w14:paraId="2F8E6136" w14:textId="77777777" w:rsidR="00CF433A" w:rsidRPr="00DD7BAB" w:rsidRDefault="00CF433A" w:rsidP="00DD7BAB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Electrical safety: Avoid working on live circuits, proper grounding, and use of appropriate wire sizes.</w:t>
            </w:r>
          </w:p>
          <w:p w14:paraId="04341C7A" w14:textId="77777777" w:rsidR="00CF433A" w:rsidRPr="00DD7BAB" w:rsidRDefault="00CF433A" w:rsidP="00DD7BAB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Mechanical safety: Proper handling of the pump to prevent damage or injury.</w:t>
            </w:r>
          </w:p>
          <w:p w14:paraId="33756786" w14:textId="0696B25E" w:rsidR="00CF433A" w:rsidRPr="00DD7BAB" w:rsidRDefault="00CF433A" w:rsidP="00DD7BAB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Use of Personal Protective Equipment (PPE), such as gloves and safety boots, while handling the pump and electrical components.</w:t>
            </w:r>
          </w:p>
        </w:tc>
        <w:tc>
          <w:tcPr>
            <w:tcW w:w="2173" w:type="pct"/>
            <w:vAlign w:val="center"/>
          </w:tcPr>
          <w:p w14:paraId="3A115EB0" w14:textId="77777777" w:rsidR="00CF433A" w:rsidRPr="00DD7BAB" w:rsidRDefault="00CF433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33A" w:rsidRPr="00DD7BAB" w14:paraId="1AF1A0E5" w14:textId="77777777" w:rsidTr="004A0896">
        <w:trPr>
          <w:jc w:val="center"/>
        </w:trPr>
        <w:tc>
          <w:tcPr>
            <w:tcW w:w="2827" w:type="pct"/>
            <w:vAlign w:val="center"/>
          </w:tcPr>
          <w:p w14:paraId="37FCF3BE" w14:textId="149971B4" w:rsidR="00CF433A" w:rsidRPr="00DD7BAB" w:rsidRDefault="00CF433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Review the mounting or installation guidelines for the solar panels powering the water pump and the pump itself.</w:t>
            </w:r>
          </w:p>
        </w:tc>
        <w:tc>
          <w:tcPr>
            <w:tcW w:w="2173" w:type="pct"/>
            <w:vAlign w:val="center"/>
          </w:tcPr>
          <w:p w14:paraId="7E1F89AD" w14:textId="77777777" w:rsidR="00CF433A" w:rsidRPr="00DD7BAB" w:rsidRDefault="00CF433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33A" w:rsidRPr="00DD7BAB" w14:paraId="1E24183F" w14:textId="77777777" w:rsidTr="004A0896">
        <w:trPr>
          <w:jc w:val="center"/>
        </w:trPr>
        <w:tc>
          <w:tcPr>
            <w:tcW w:w="2827" w:type="pct"/>
            <w:vAlign w:val="center"/>
          </w:tcPr>
          <w:p w14:paraId="69C2F862" w14:textId="77777777" w:rsidR="00CF433A" w:rsidRPr="00DD7BAB" w:rsidRDefault="00CF433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Discuss the following:</w:t>
            </w:r>
          </w:p>
          <w:p w14:paraId="77BFBD16" w14:textId="77777777" w:rsidR="00CF433A" w:rsidRPr="00DD7BAB" w:rsidRDefault="00CF433A" w:rsidP="00DD7BAB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Solar panel tilt angle and orientation to ensure optimal sunlight exposure.</w:t>
            </w:r>
          </w:p>
          <w:p w14:paraId="11C5EE01" w14:textId="77777777" w:rsidR="00CF433A" w:rsidRPr="00DD7BAB" w:rsidRDefault="00CF433A" w:rsidP="00DD7BAB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Securing the pump: Ensure the pump is firmly mounted to avoid displacement or vibrations.</w:t>
            </w:r>
          </w:p>
          <w:p w14:paraId="08F34B4C" w14:textId="63FEC366" w:rsidR="00CF433A" w:rsidRPr="00DD7BAB" w:rsidRDefault="00CF433A" w:rsidP="00DD7BAB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Mounting height: If it's a surface pump, verify its positioning in relation to the water source.</w:t>
            </w:r>
          </w:p>
        </w:tc>
        <w:tc>
          <w:tcPr>
            <w:tcW w:w="2173" w:type="pct"/>
            <w:vAlign w:val="center"/>
          </w:tcPr>
          <w:p w14:paraId="789C4586" w14:textId="77777777" w:rsidR="00CF433A" w:rsidRPr="00DD7BAB" w:rsidRDefault="00CF433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A7A" w:rsidRPr="00DD7BAB" w14:paraId="6B0603FB" w14:textId="77777777" w:rsidTr="004A0896">
        <w:trPr>
          <w:jc w:val="center"/>
        </w:trPr>
        <w:tc>
          <w:tcPr>
            <w:tcW w:w="2827" w:type="pct"/>
            <w:vAlign w:val="center"/>
          </w:tcPr>
          <w:p w14:paraId="555CDA7F" w14:textId="730C3C5A" w:rsidR="00C35A7A" w:rsidRPr="00DD7BAB" w:rsidRDefault="00C35A7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Review and note down the pump’s operating voltage and current range.</w:t>
            </w:r>
          </w:p>
        </w:tc>
        <w:tc>
          <w:tcPr>
            <w:tcW w:w="2173" w:type="pct"/>
            <w:vAlign w:val="center"/>
          </w:tcPr>
          <w:p w14:paraId="66371AA4" w14:textId="77777777" w:rsidR="00C35A7A" w:rsidRPr="00DD7BAB" w:rsidRDefault="00C35A7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A7A" w:rsidRPr="00DD7BAB" w14:paraId="4A87E97B" w14:textId="77777777" w:rsidTr="004A0896">
        <w:trPr>
          <w:jc w:val="center"/>
        </w:trPr>
        <w:tc>
          <w:tcPr>
            <w:tcW w:w="2827" w:type="pct"/>
            <w:vAlign w:val="center"/>
          </w:tcPr>
          <w:p w14:paraId="768013A3" w14:textId="377442FB" w:rsidR="00C35A7A" w:rsidRPr="00DD7BAB" w:rsidRDefault="00C35A7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Identify the temperature limits for both the pump and the solar panel system.</w:t>
            </w:r>
          </w:p>
        </w:tc>
        <w:tc>
          <w:tcPr>
            <w:tcW w:w="2173" w:type="pct"/>
            <w:vAlign w:val="center"/>
          </w:tcPr>
          <w:p w14:paraId="2A7E4E20" w14:textId="77777777" w:rsidR="00C35A7A" w:rsidRPr="00DD7BAB" w:rsidRDefault="00C35A7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A7A" w:rsidRPr="00DD7BAB" w14:paraId="7BEE6CA0" w14:textId="77777777" w:rsidTr="004A0896">
        <w:trPr>
          <w:jc w:val="center"/>
        </w:trPr>
        <w:tc>
          <w:tcPr>
            <w:tcW w:w="2827" w:type="pct"/>
            <w:vAlign w:val="center"/>
          </w:tcPr>
          <w:p w14:paraId="46D3EC43" w14:textId="023A5B73" w:rsidR="00C35A7A" w:rsidRPr="00DD7BAB" w:rsidRDefault="00C35A7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Discuss the pump's duty cycle (how long it can run continuously) and how external factors like temperature and water quality may affect performance.</w:t>
            </w:r>
          </w:p>
        </w:tc>
        <w:tc>
          <w:tcPr>
            <w:tcW w:w="2173" w:type="pct"/>
            <w:vAlign w:val="center"/>
          </w:tcPr>
          <w:p w14:paraId="4B1B934A" w14:textId="77777777" w:rsidR="00C35A7A" w:rsidRPr="00DD7BAB" w:rsidRDefault="00C35A7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A7A" w:rsidRPr="00DD7BAB" w14:paraId="24EC4260" w14:textId="77777777" w:rsidTr="004A0896">
        <w:trPr>
          <w:jc w:val="center"/>
        </w:trPr>
        <w:tc>
          <w:tcPr>
            <w:tcW w:w="2827" w:type="pct"/>
            <w:vAlign w:val="center"/>
          </w:tcPr>
          <w:p w14:paraId="480D667A" w14:textId="77777777" w:rsidR="00C35A7A" w:rsidRPr="00DD7BAB" w:rsidRDefault="00C35A7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Discuss the step-by-step process for installing the solar water pump, including:</w:t>
            </w:r>
          </w:p>
          <w:p w14:paraId="4F630DEB" w14:textId="77777777" w:rsidR="00C35A7A" w:rsidRPr="00DD7BAB" w:rsidRDefault="00C35A7A" w:rsidP="00DD7BAB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Assembling the solar array.</w:t>
            </w:r>
          </w:p>
          <w:p w14:paraId="2619D826" w14:textId="77777777" w:rsidR="00C35A7A" w:rsidRPr="00DD7BAB" w:rsidRDefault="00C35A7A" w:rsidP="00DD7BAB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Connecting the solar array to the pump controller.</w:t>
            </w:r>
          </w:p>
          <w:p w14:paraId="4885F33C" w14:textId="77777777" w:rsidR="00C35A7A" w:rsidRPr="00DD7BAB" w:rsidRDefault="00C35A7A" w:rsidP="00DD7BAB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Installing the pump in the water source (submersible or surface).</w:t>
            </w:r>
          </w:p>
          <w:p w14:paraId="0806C2A9" w14:textId="55D11EEF" w:rsidR="00C35A7A" w:rsidRPr="00DD7BAB" w:rsidRDefault="00C35A7A" w:rsidP="00DD7BAB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Connecting the pump to the controller and power source</w:t>
            </w:r>
          </w:p>
        </w:tc>
        <w:tc>
          <w:tcPr>
            <w:tcW w:w="2173" w:type="pct"/>
            <w:vAlign w:val="center"/>
          </w:tcPr>
          <w:p w14:paraId="0D4DB347" w14:textId="77777777" w:rsidR="00C35A7A" w:rsidRDefault="00C35A7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14:paraId="43FDC1C0" w14:textId="77777777" w:rsidR="00DD7BAB" w:rsidRPr="00DD7BAB" w:rsidRDefault="00DD7BAB" w:rsidP="00DD7B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53CD03" w14:textId="77777777" w:rsidR="00DD7BAB" w:rsidRDefault="00DD7BAB" w:rsidP="00DD7B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948B95" w14:textId="77777777" w:rsidR="00DD7BAB" w:rsidRDefault="00DD7BAB" w:rsidP="00DD7B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667D94" w14:textId="77777777" w:rsidR="00DD7BAB" w:rsidRPr="00DD7BAB" w:rsidRDefault="00DD7BAB" w:rsidP="00DD7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A7A" w:rsidRPr="00DD7BAB" w14:paraId="024B5DCB" w14:textId="77777777" w:rsidTr="004A0896">
        <w:trPr>
          <w:jc w:val="center"/>
        </w:trPr>
        <w:tc>
          <w:tcPr>
            <w:tcW w:w="2827" w:type="pct"/>
            <w:vAlign w:val="center"/>
          </w:tcPr>
          <w:p w14:paraId="1AD8D104" w14:textId="5CA6F399" w:rsidR="00C35A7A" w:rsidRPr="00DD7BAB" w:rsidRDefault="00C35A7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Review the pump’s wiring requirements:</w:t>
            </w:r>
          </w:p>
        </w:tc>
        <w:tc>
          <w:tcPr>
            <w:tcW w:w="2173" w:type="pct"/>
            <w:vAlign w:val="center"/>
          </w:tcPr>
          <w:p w14:paraId="0AD757AE" w14:textId="77777777" w:rsidR="00C35A7A" w:rsidRPr="00DD7BAB" w:rsidRDefault="00C35A7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A7A" w:rsidRPr="00DD7BAB" w14:paraId="782E0A3D" w14:textId="77777777" w:rsidTr="004A0896">
        <w:trPr>
          <w:jc w:val="center"/>
        </w:trPr>
        <w:tc>
          <w:tcPr>
            <w:tcW w:w="2827" w:type="pct"/>
            <w:vAlign w:val="center"/>
          </w:tcPr>
          <w:p w14:paraId="5E87707F" w14:textId="0BDC0954" w:rsidR="00C35A7A" w:rsidRPr="00DD7BAB" w:rsidRDefault="00C35A7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Wire size suitable for the current rating.</w:t>
            </w:r>
          </w:p>
        </w:tc>
        <w:tc>
          <w:tcPr>
            <w:tcW w:w="2173" w:type="pct"/>
            <w:vAlign w:val="center"/>
          </w:tcPr>
          <w:p w14:paraId="0CF3987F" w14:textId="77777777" w:rsidR="00C35A7A" w:rsidRPr="00DD7BAB" w:rsidRDefault="00C35A7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A7A" w:rsidRPr="00DD7BAB" w14:paraId="3926B719" w14:textId="77777777" w:rsidTr="004A0896">
        <w:trPr>
          <w:jc w:val="center"/>
        </w:trPr>
        <w:tc>
          <w:tcPr>
            <w:tcW w:w="2827" w:type="pct"/>
            <w:vAlign w:val="center"/>
          </w:tcPr>
          <w:p w14:paraId="1FD342E7" w14:textId="135E9FB4" w:rsidR="00C35A7A" w:rsidRPr="00DD7BAB" w:rsidRDefault="00C35A7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Proper routing of cables to avoid damage.</w:t>
            </w:r>
          </w:p>
        </w:tc>
        <w:tc>
          <w:tcPr>
            <w:tcW w:w="2173" w:type="pct"/>
            <w:vAlign w:val="center"/>
          </w:tcPr>
          <w:p w14:paraId="06BA6E50" w14:textId="77777777" w:rsidR="00C35A7A" w:rsidRPr="00DD7BAB" w:rsidRDefault="00C35A7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A7A" w:rsidRPr="00DD7BAB" w14:paraId="64853D15" w14:textId="77777777" w:rsidTr="004A0896">
        <w:trPr>
          <w:jc w:val="center"/>
        </w:trPr>
        <w:tc>
          <w:tcPr>
            <w:tcW w:w="2827" w:type="pct"/>
            <w:vAlign w:val="center"/>
          </w:tcPr>
          <w:p w14:paraId="3AA9891C" w14:textId="30217B1B" w:rsidR="00C35A7A" w:rsidRPr="00DD7BAB" w:rsidRDefault="00C35A7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 xml:space="preserve">Discuss the regular maintenance requirements of the solar water pump system and provisions at the site </w:t>
            </w:r>
          </w:p>
        </w:tc>
        <w:tc>
          <w:tcPr>
            <w:tcW w:w="2173" w:type="pct"/>
            <w:vAlign w:val="center"/>
          </w:tcPr>
          <w:p w14:paraId="14FDB7EA" w14:textId="77777777" w:rsidR="00C35A7A" w:rsidRPr="00DD7BAB" w:rsidRDefault="00C35A7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A7A" w:rsidRPr="00DD7BAB" w14:paraId="5CD66DCB" w14:textId="77777777" w:rsidTr="004A0896">
        <w:trPr>
          <w:jc w:val="center"/>
        </w:trPr>
        <w:tc>
          <w:tcPr>
            <w:tcW w:w="2827" w:type="pct"/>
            <w:vAlign w:val="center"/>
          </w:tcPr>
          <w:p w14:paraId="200A5289" w14:textId="3AED8888" w:rsidR="00C35A7A" w:rsidRPr="00DD7BAB" w:rsidRDefault="00C35A7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 xml:space="preserve">List the </w:t>
            </w:r>
            <w:r w:rsidR="004A0896" w:rsidRPr="00DD7BAB">
              <w:rPr>
                <w:rFonts w:ascii="Arial" w:hAnsi="Arial" w:cs="Arial"/>
                <w:sz w:val="20"/>
                <w:szCs w:val="20"/>
              </w:rPr>
              <w:t>n</w:t>
            </w:r>
            <w:r w:rsidRPr="00DD7BAB">
              <w:rPr>
                <w:rFonts w:ascii="Arial" w:hAnsi="Arial" w:cs="Arial"/>
                <w:sz w:val="20"/>
                <w:szCs w:val="20"/>
              </w:rPr>
              <w:t xml:space="preserve">ecessary </w:t>
            </w:r>
            <w:r w:rsidR="004A0896" w:rsidRPr="00DD7BAB">
              <w:rPr>
                <w:rFonts w:ascii="Arial" w:hAnsi="Arial" w:cs="Arial"/>
                <w:sz w:val="20"/>
                <w:szCs w:val="20"/>
              </w:rPr>
              <w:t>t</w:t>
            </w:r>
            <w:r w:rsidRPr="00DD7BAB">
              <w:rPr>
                <w:rFonts w:ascii="Arial" w:hAnsi="Arial" w:cs="Arial"/>
                <w:sz w:val="20"/>
                <w:szCs w:val="20"/>
              </w:rPr>
              <w:t xml:space="preserve">ools for </w:t>
            </w:r>
            <w:r w:rsidR="004A0896" w:rsidRPr="00DD7BAB">
              <w:rPr>
                <w:rFonts w:ascii="Arial" w:hAnsi="Arial" w:cs="Arial"/>
                <w:sz w:val="20"/>
                <w:szCs w:val="20"/>
              </w:rPr>
              <w:t>i</w:t>
            </w:r>
            <w:r w:rsidRPr="00DD7BAB">
              <w:rPr>
                <w:rFonts w:ascii="Arial" w:hAnsi="Arial" w:cs="Arial"/>
                <w:sz w:val="20"/>
                <w:szCs w:val="20"/>
              </w:rPr>
              <w:t>nstallation.</w:t>
            </w:r>
          </w:p>
        </w:tc>
        <w:tc>
          <w:tcPr>
            <w:tcW w:w="2173" w:type="pct"/>
            <w:vAlign w:val="center"/>
          </w:tcPr>
          <w:p w14:paraId="470D1B20" w14:textId="77777777" w:rsidR="00C35A7A" w:rsidRPr="00DD7BAB" w:rsidRDefault="00C35A7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A7A" w:rsidRPr="00DD7BAB" w14:paraId="01C4C860" w14:textId="77777777" w:rsidTr="004A0896">
        <w:trPr>
          <w:jc w:val="center"/>
        </w:trPr>
        <w:tc>
          <w:tcPr>
            <w:tcW w:w="2827" w:type="pct"/>
            <w:vAlign w:val="center"/>
          </w:tcPr>
          <w:p w14:paraId="1DE797E1" w14:textId="399053C7" w:rsidR="00C35A7A" w:rsidRPr="00DD7BAB" w:rsidRDefault="00C35A7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Identify the tools required for the installation</w:t>
            </w:r>
          </w:p>
        </w:tc>
        <w:tc>
          <w:tcPr>
            <w:tcW w:w="2173" w:type="pct"/>
            <w:vAlign w:val="center"/>
          </w:tcPr>
          <w:p w14:paraId="58BA6515" w14:textId="77777777" w:rsidR="00C35A7A" w:rsidRPr="00DD7BAB" w:rsidRDefault="00C35A7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A7A" w:rsidRPr="00DD7BAB" w14:paraId="633365CB" w14:textId="77777777" w:rsidTr="004A0896">
        <w:trPr>
          <w:jc w:val="center"/>
        </w:trPr>
        <w:tc>
          <w:tcPr>
            <w:tcW w:w="2827" w:type="pct"/>
            <w:vAlign w:val="center"/>
          </w:tcPr>
          <w:p w14:paraId="37E2758E" w14:textId="70EAD959" w:rsidR="00C35A7A" w:rsidRPr="00DD7BAB" w:rsidRDefault="00C35A7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Inspect the site to ensure the water source is reliable and capable of providing enough water for the pump.</w:t>
            </w:r>
          </w:p>
        </w:tc>
        <w:tc>
          <w:tcPr>
            <w:tcW w:w="2173" w:type="pct"/>
            <w:vAlign w:val="center"/>
          </w:tcPr>
          <w:p w14:paraId="05C49FCE" w14:textId="77777777" w:rsidR="00C35A7A" w:rsidRPr="00DD7BAB" w:rsidRDefault="00C35A7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A7A" w:rsidRPr="00DD7BAB" w14:paraId="6ACA2F7B" w14:textId="77777777" w:rsidTr="004A0896">
        <w:trPr>
          <w:jc w:val="center"/>
        </w:trPr>
        <w:tc>
          <w:tcPr>
            <w:tcW w:w="2827" w:type="pct"/>
            <w:vAlign w:val="center"/>
          </w:tcPr>
          <w:p w14:paraId="475952C5" w14:textId="7CA12649" w:rsidR="00C35A7A" w:rsidRPr="00DD7BAB" w:rsidRDefault="00C35A7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Discuss the importance of verifying water recharge rates to ensure the source is sustainable for long-term operation.</w:t>
            </w:r>
          </w:p>
        </w:tc>
        <w:tc>
          <w:tcPr>
            <w:tcW w:w="2173" w:type="pct"/>
            <w:vAlign w:val="center"/>
          </w:tcPr>
          <w:p w14:paraId="48C93A30" w14:textId="77777777" w:rsidR="00C35A7A" w:rsidRPr="00DD7BAB" w:rsidRDefault="00C35A7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A7A" w:rsidRPr="00DD7BAB" w14:paraId="51990634" w14:textId="77777777" w:rsidTr="004A0896">
        <w:trPr>
          <w:jc w:val="center"/>
        </w:trPr>
        <w:tc>
          <w:tcPr>
            <w:tcW w:w="2827" w:type="pct"/>
            <w:vAlign w:val="center"/>
          </w:tcPr>
          <w:p w14:paraId="69F74721" w14:textId="4D46C192" w:rsidR="00C35A7A" w:rsidRPr="00DD7BAB" w:rsidRDefault="00C35A7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If applicable, review any site-specific challenges like fluctuating water levels or sedimentation.</w:t>
            </w:r>
          </w:p>
        </w:tc>
        <w:tc>
          <w:tcPr>
            <w:tcW w:w="2173" w:type="pct"/>
            <w:vAlign w:val="center"/>
          </w:tcPr>
          <w:p w14:paraId="4E709F38" w14:textId="77777777" w:rsidR="00C35A7A" w:rsidRPr="00DD7BAB" w:rsidRDefault="00C35A7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A7A" w:rsidRPr="00DD7BAB" w14:paraId="7496143F" w14:textId="77777777" w:rsidTr="004A0896">
        <w:trPr>
          <w:jc w:val="center"/>
        </w:trPr>
        <w:tc>
          <w:tcPr>
            <w:tcW w:w="2827" w:type="pct"/>
            <w:vAlign w:val="center"/>
          </w:tcPr>
          <w:p w14:paraId="01CCF71C" w14:textId="2E7CCC0A" w:rsidR="00C35A7A" w:rsidRPr="00DD7BAB" w:rsidRDefault="00C35A7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Visit a site where a solar water pump is to be installed and perform a pre-installation checklist to verify the suitability of the site for the solar panels and pump.</w:t>
            </w:r>
          </w:p>
        </w:tc>
        <w:tc>
          <w:tcPr>
            <w:tcW w:w="2173" w:type="pct"/>
            <w:vAlign w:val="center"/>
          </w:tcPr>
          <w:p w14:paraId="2F308CCB" w14:textId="77777777" w:rsidR="00C35A7A" w:rsidRPr="00DD7BAB" w:rsidRDefault="00C35A7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A7A" w:rsidRPr="00DD7BAB" w14:paraId="160B4603" w14:textId="77777777" w:rsidTr="004A0896">
        <w:trPr>
          <w:jc w:val="center"/>
        </w:trPr>
        <w:tc>
          <w:tcPr>
            <w:tcW w:w="2827" w:type="pct"/>
            <w:vAlign w:val="center"/>
          </w:tcPr>
          <w:p w14:paraId="115F2BBF" w14:textId="04AC78D9" w:rsidR="00C35A7A" w:rsidRPr="00DD7BAB" w:rsidRDefault="00C35A7A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Practice wiring and assembling the pump components.</w:t>
            </w:r>
          </w:p>
        </w:tc>
        <w:tc>
          <w:tcPr>
            <w:tcW w:w="2173" w:type="pct"/>
            <w:vAlign w:val="center"/>
          </w:tcPr>
          <w:p w14:paraId="0B1DEC9F" w14:textId="77777777" w:rsidR="00C35A7A" w:rsidRPr="00DD7BAB" w:rsidRDefault="00C35A7A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896" w:rsidRPr="00DD7BAB" w14:paraId="607DBB61" w14:textId="77777777" w:rsidTr="00016B6E">
        <w:trPr>
          <w:trHeight w:val="1858"/>
          <w:jc w:val="center"/>
        </w:trPr>
        <w:tc>
          <w:tcPr>
            <w:tcW w:w="2827" w:type="pct"/>
            <w:vAlign w:val="center"/>
          </w:tcPr>
          <w:p w14:paraId="4D440AA4" w14:textId="23C73D0F" w:rsidR="004A0896" w:rsidRPr="00DD7BAB" w:rsidRDefault="004A0896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After the exercise, record and present the findings and share insights on the specific requirements and challenges identified.</w:t>
            </w:r>
          </w:p>
        </w:tc>
        <w:tc>
          <w:tcPr>
            <w:tcW w:w="2173" w:type="pct"/>
            <w:vAlign w:val="center"/>
          </w:tcPr>
          <w:p w14:paraId="46590766" w14:textId="77777777" w:rsidR="004A0896" w:rsidRPr="00DD7BAB" w:rsidRDefault="004A0896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896" w:rsidRPr="00DD7BAB" w14:paraId="3BF7292B" w14:textId="77777777" w:rsidTr="00F110EF">
        <w:trPr>
          <w:trHeight w:val="1972"/>
          <w:jc w:val="center"/>
        </w:trPr>
        <w:tc>
          <w:tcPr>
            <w:tcW w:w="2827" w:type="pct"/>
            <w:vAlign w:val="center"/>
          </w:tcPr>
          <w:p w14:paraId="49E3ED92" w14:textId="6C744A09" w:rsidR="004A0896" w:rsidRPr="00DD7BAB" w:rsidRDefault="004A0896" w:rsidP="00DD7BAB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D7BAB">
              <w:rPr>
                <w:rFonts w:ascii="Arial" w:hAnsi="Arial" w:cs="Arial"/>
                <w:sz w:val="20"/>
                <w:szCs w:val="20"/>
              </w:rPr>
              <w:t>Discuss any unique site conditions or installation challenges and how you would address them.</w:t>
            </w:r>
          </w:p>
        </w:tc>
        <w:tc>
          <w:tcPr>
            <w:tcW w:w="2173" w:type="pct"/>
            <w:vAlign w:val="center"/>
          </w:tcPr>
          <w:p w14:paraId="481DD813" w14:textId="77777777" w:rsidR="004A0896" w:rsidRPr="00DD7BAB" w:rsidRDefault="004A0896" w:rsidP="00DD7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73C932" w14:textId="77777777" w:rsidR="00CF433A" w:rsidRPr="00CD455E" w:rsidRDefault="00CF433A" w:rsidP="00F110EF">
      <w:pPr>
        <w:spacing w:before="120" w:after="120"/>
        <w:rPr>
          <w:rFonts w:ascii="Arial" w:hAnsi="Arial" w:cs="Arial"/>
          <w:b/>
          <w:bCs/>
          <w:u w:val="single"/>
        </w:rPr>
      </w:pPr>
    </w:p>
    <w:sectPr w:rsidR="00CF433A" w:rsidRPr="00CD455E" w:rsidSect="00DD7BAB">
      <w:headerReference w:type="default" r:id="rId8"/>
      <w:footerReference w:type="default" r:id="rId9"/>
      <w:footerReference w:type="first" r:id="rId10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945AA" w14:textId="77777777" w:rsidR="00313C6E" w:rsidRDefault="00313C6E" w:rsidP="00053A01">
      <w:pPr>
        <w:spacing w:after="0" w:line="240" w:lineRule="auto"/>
      </w:pPr>
      <w:r>
        <w:separator/>
      </w:r>
    </w:p>
  </w:endnote>
  <w:endnote w:type="continuationSeparator" w:id="0">
    <w:p w14:paraId="60EB9D32" w14:textId="77777777" w:rsidR="00313C6E" w:rsidRDefault="00313C6E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5692445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3A09EFD9" w14:textId="5A80AA0C" w:rsidR="00DD7BAB" w:rsidRPr="00DD7BAB" w:rsidRDefault="00DD7BAB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DD7BAB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DD7BAB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DD7BAB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DD7BAB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DD7BAB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6DC5F403" w14:textId="77777777" w:rsidR="00EC03A6" w:rsidRDefault="00EC03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A8D47" w14:textId="77777777" w:rsidR="00EC03A6" w:rsidRDefault="00EC03A6" w:rsidP="00EC03A6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  <w:rFonts w:ascii="Arial" w:hAnsi="Arial" w:cs="Arial"/>
      </w:rPr>
      <w:id w:val="1215158956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2F9CA423" w14:textId="2FBADBCB" w:rsidR="00EC03A6" w:rsidRPr="00292DC7" w:rsidRDefault="00EC03A6" w:rsidP="00DD7BAB">
        <w:pPr>
          <w:pStyle w:val="Footer"/>
          <w:framePr w:w="301" w:h="385" w:hRule="exact" w:wrap="none" w:vAnchor="text" w:hAnchor="page" w:x="10273" w:y="47"/>
          <w:rPr>
            <w:rFonts w:ascii="Arial" w:hAnsi="Arial" w:cs="Arial"/>
            <w:b/>
            <w:noProof/>
            <w:color w:val="C00000"/>
          </w:rPr>
        </w:pP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2DA748D2" w14:textId="4AE58451" w:rsidR="00EC03A6" w:rsidRPr="00EC03A6" w:rsidRDefault="00EC03A6" w:rsidP="00EC03A6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66511" w14:textId="77777777" w:rsidR="00313C6E" w:rsidRDefault="00313C6E" w:rsidP="00053A01">
      <w:pPr>
        <w:spacing w:after="0" w:line="240" w:lineRule="auto"/>
      </w:pPr>
      <w:r>
        <w:separator/>
      </w:r>
    </w:p>
  </w:footnote>
  <w:footnote w:type="continuationSeparator" w:id="0">
    <w:p w14:paraId="363D311F" w14:textId="77777777" w:rsidR="00313C6E" w:rsidRDefault="00313C6E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22C98" w14:textId="77777777" w:rsidR="00EC03A6" w:rsidRPr="008D1B9A" w:rsidRDefault="00EC03A6" w:rsidP="00EC03A6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>
      <w:tab/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 4: Site selection for solar PV systems</w:t>
    </w:r>
  </w:p>
  <w:p w14:paraId="30E9F5E5" w14:textId="024042A5" w:rsidR="00EC03A6" w:rsidRPr="00EC03A6" w:rsidRDefault="00EC03A6" w:rsidP="00EC03A6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6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Assignment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–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r w:rsidRPr="00EC03A6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Solar water pump site assessment and installation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45522"/>
    <w:multiLevelType w:val="hybridMultilevel"/>
    <w:tmpl w:val="D21038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717D6"/>
    <w:multiLevelType w:val="hybridMultilevel"/>
    <w:tmpl w:val="4B68594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4A44C2"/>
    <w:multiLevelType w:val="hybridMultilevel"/>
    <w:tmpl w:val="2A42B2F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C2CCF"/>
    <w:multiLevelType w:val="hybridMultilevel"/>
    <w:tmpl w:val="EE4450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25897"/>
    <w:multiLevelType w:val="hybridMultilevel"/>
    <w:tmpl w:val="C2361A1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10"/>
  </w:num>
  <w:num w:numId="2" w16cid:durableId="303244527">
    <w:abstractNumId w:val="2"/>
  </w:num>
  <w:num w:numId="3" w16cid:durableId="1875462497">
    <w:abstractNumId w:val="4"/>
  </w:num>
  <w:num w:numId="4" w16cid:durableId="294411270">
    <w:abstractNumId w:val="1"/>
  </w:num>
  <w:num w:numId="5" w16cid:durableId="1280645125">
    <w:abstractNumId w:val="7"/>
  </w:num>
  <w:num w:numId="6" w16cid:durableId="349070197">
    <w:abstractNumId w:val="9"/>
  </w:num>
  <w:num w:numId="7" w16cid:durableId="1428309625">
    <w:abstractNumId w:val="13"/>
  </w:num>
  <w:num w:numId="8" w16cid:durableId="1187016285">
    <w:abstractNumId w:val="11"/>
  </w:num>
  <w:num w:numId="9" w16cid:durableId="1897354940">
    <w:abstractNumId w:val="0"/>
  </w:num>
  <w:num w:numId="10" w16cid:durableId="1979533185">
    <w:abstractNumId w:val="12"/>
  </w:num>
  <w:num w:numId="11" w16cid:durableId="1089888805">
    <w:abstractNumId w:val="3"/>
  </w:num>
  <w:num w:numId="12" w16cid:durableId="206570">
    <w:abstractNumId w:val="6"/>
  </w:num>
  <w:num w:numId="13" w16cid:durableId="1411078340">
    <w:abstractNumId w:val="5"/>
  </w:num>
  <w:num w:numId="14" w16cid:durableId="1229658292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135D0"/>
    <w:rsid w:val="00015FB3"/>
    <w:rsid w:val="00016A91"/>
    <w:rsid w:val="00016B6E"/>
    <w:rsid w:val="00023937"/>
    <w:rsid w:val="0004635C"/>
    <w:rsid w:val="00053A01"/>
    <w:rsid w:val="00054B24"/>
    <w:rsid w:val="00062CD6"/>
    <w:rsid w:val="00065B61"/>
    <w:rsid w:val="00066E33"/>
    <w:rsid w:val="000871A2"/>
    <w:rsid w:val="0009197D"/>
    <w:rsid w:val="000D1B9A"/>
    <w:rsid w:val="000E05A1"/>
    <w:rsid w:val="000F1444"/>
    <w:rsid w:val="000F637B"/>
    <w:rsid w:val="00101548"/>
    <w:rsid w:val="001119B6"/>
    <w:rsid w:val="00120CC7"/>
    <w:rsid w:val="00121CC9"/>
    <w:rsid w:val="00124BF4"/>
    <w:rsid w:val="00146464"/>
    <w:rsid w:val="00155B66"/>
    <w:rsid w:val="00161C94"/>
    <w:rsid w:val="00173C08"/>
    <w:rsid w:val="001755ED"/>
    <w:rsid w:val="0018450E"/>
    <w:rsid w:val="00197CEC"/>
    <w:rsid w:val="001B6773"/>
    <w:rsid w:val="001C04C3"/>
    <w:rsid w:val="001C1C9B"/>
    <w:rsid w:val="001C20D2"/>
    <w:rsid w:val="001C6652"/>
    <w:rsid w:val="001E23F3"/>
    <w:rsid w:val="001E2560"/>
    <w:rsid w:val="001F5554"/>
    <w:rsid w:val="002000DD"/>
    <w:rsid w:val="00200665"/>
    <w:rsid w:val="00203F95"/>
    <w:rsid w:val="002047CC"/>
    <w:rsid w:val="00226878"/>
    <w:rsid w:val="00232882"/>
    <w:rsid w:val="00241C0B"/>
    <w:rsid w:val="00242257"/>
    <w:rsid w:val="00243DC9"/>
    <w:rsid w:val="00254041"/>
    <w:rsid w:val="00271498"/>
    <w:rsid w:val="002760B1"/>
    <w:rsid w:val="00294B1A"/>
    <w:rsid w:val="002A3F57"/>
    <w:rsid w:val="002A644A"/>
    <w:rsid w:val="002C586D"/>
    <w:rsid w:val="002E48E8"/>
    <w:rsid w:val="002F3746"/>
    <w:rsid w:val="002F5C14"/>
    <w:rsid w:val="00313C6E"/>
    <w:rsid w:val="00314B8E"/>
    <w:rsid w:val="00330025"/>
    <w:rsid w:val="00341403"/>
    <w:rsid w:val="003458C6"/>
    <w:rsid w:val="0034784E"/>
    <w:rsid w:val="00360DDE"/>
    <w:rsid w:val="0037198A"/>
    <w:rsid w:val="00374A31"/>
    <w:rsid w:val="00375911"/>
    <w:rsid w:val="003761BE"/>
    <w:rsid w:val="003773DB"/>
    <w:rsid w:val="00391125"/>
    <w:rsid w:val="00395060"/>
    <w:rsid w:val="0039579E"/>
    <w:rsid w:val="0039601A"/>
    <w:rsid w:val="003A0C7C"/>
    <w:rsid w:val="003B7220"/>
    <w:rsid w:val="003D0021"/>
    <w:rsid w:val="003E0ACA"/>
    <w:rsid w:val="003E6F81"/>
    <w:rsid w:val="00404388"/>
    <w:rsid w:val="004247A1"/>
    <w:rsid w:val="00431765"/>
    <w:rsid w:val="00457516"/>
    <w:rsid w:val="0045754A"/>
    <w:rsid w:val="00465D8B"/>
    <w:rsid w:val="0047446F"/>
    <w:rsid w:val="00475B86"/>
    <w:rsid w:val="0048419F"/>
    <w:rsid w:val="00491B9D"/>
    <w:rsid w:val="00493323"/>
    <w:rsid w:val="004A0896"/>
    <w:rsid w:val="004A690D"/>
    <w:rsid w:val="004A6950"/>
    <w:rsid w:val="004B02D4"/>
    <w:rsid w:val="004B0681"/>
    <w:rsid w:val="004B0DFC"/>
    <w:rsid w:val="004F5516"/>
    <w:rsid w:val="004F604D"/>
    <w:rsid w:val="00501505"/>
    <w:rsid w:val="005133C3"/>
    <w:rsid w:val="00515EA2"/>
    <w:rsid w:val="005222FB"/>
    <w:rsid w:val="005558C0"/>
    <w:rsid w:val="00555B4E"/>
    <w:rsid w:val="00563E69"/>
    <w:rsid w:val="005928F3"/>
    <w:rsid w:val="005B13A3"/>
    <w:rsid w:val="005E13A7"/>
    <w:rsid w:val="005E3E1D"/>
    <w:rsid w:val="00613900"/>
    <w:rsid w:val="00621ED5"/>
    <w:rsid w:val="00651EC0"/>
    <w:rsid w:val="00652A25"/>
    <w:rsid w:val="00666221"/>
    <w:rsid w:val="0068378D"/>
    <w:rsid w:val="006A5CAA"/>
    <w:rsid w:val="006B09D3"/>
    <w:rsid w:val="006C6829"/>
    <w:rsid w:val="006D2E49"/>
    <w:rsid w:val="006D684E"/>
    <w:rsid w:val="006E0BD1"/>
    <w:rsid w:val="006E7559"/>
    <w:rsid w:val="00713C13"/>
    <w:rsid w:val="00714869"/>
    <w:rsid w:val="00721199"/>
    <w:rsid w:val="007226AB"/>
    <w:rsid w:val="00727837"/>
    <w:rsid w:val="00736226"/>
    <w:rsid w:val="00737DF4"/>
    <w:rsid w:val="00747245"/>
    <w:rsid w:val="0075512C"/>
    <w:rsid w:val="00770D9C"/>
    <w:rsid w:val="0077128D"/>
    <w:rsid w:val="00780243"/>
    <w:rsid w:val="007907A0"/>
    <w:rsid w:val="007A3779"/>
    <w:rsid w:val="007A5762"/>
    <w:rsid w:val="007B3DE7"/>
    <w:rsid w:val="007C0AA5"/>
    <w:rsid w:val="007C14CB"/>
    <w:rsid w:val="007C1D80"/>
    <w:rsid w:val="007C5CDC"/>
    <w:rsid w:val="007C72CB"/>
    <w:rsid w:val="007E1380"/>
    <w:rsid w:val="007E3296"/>
    <w:rsid w:val="007E554B"/>
    <w:rsid w:val="007E76E7"/>
    <w:rsid w:val="007F5112"/>
    <w:rsid w:val="008019E6"/>
    <w:rsid w:val="00811027"/>
    <w:rsid w:val="00814498"/>
    <w:rsid w:val="00814D9B"/>
    <w:rsid w:val="00815AAC"/>
    <w:rsid w:val="00820A75"/>
    <w:rsid w:val="008313AC"/>
    <w:rsid w:val="008357C4"/>
    <w:rsid w:val="00843BD8"/>
    <w:rsid w:val="00852D17"/>
    <w:rsid w:val="008776A5"/>
    <w:rsid w:val="00884989"/>
    <w:rsid w:val="008B09C5"/>
    <w:rsid w:val="008E01F3"/>
    <w:rsid w:val="008E402C"/>
    <w:rsid w:val="008F44FE"/>
    <w:rsid w:val="008F5C04"/>
    <w:rsid w:val="00905D73"/>
    <w:rsid w:val="00910494"/>
    <w:rsid w:val="009134A4"/>
    <w:rsid w:val="00931A6D"/>
    <w:rsid w:val="009505DC"/>
    <w:rsid w:val="00975777"/>
    <w:rsid w:val="00975E9A"/>
    <w:rsid w:val="00983421"/>
    <w:rsid w:val="0099054B"/>
    <w:rsid w:val="009A66B2"/>
    <w:rsid w:val="009B1B1C"/>
    <w:rsid w:val="009C1650"/>
    <w:rsid w:val="009C2CEA"/>
    <w:rsid w:val="009C77F4"/>
    <w:rsid w:val="009D4DA4"/>
    <w:rsid w:val="009D5ACE"/>
    <w:rsid w:val="009D74CF"/>
    <w:rsid w:val="009F13D3"/>
    <w:rsid w:val="00A05039"/>
    <w:rsid w:val="00A16EDE"/>
    <w:rsid w:val="00A17D56"/>
    <w:rsid w:val="00A235CE"/>
    <w:rsid w:val="00A258B5"/>
    <w:rsid w:val="00A27433"/>
    <w:rsid w:val="00A323A3"/>
    <w:rsid w:val="00A4255E"/>
    <w:rsid w:val="00A7025B"/>
    <w:rsid w:val="00A852D1"/>
    <w:rsid w:val="00A86423"/>
    <w:rsid w:val="00A865F0"/>
    <w:rsid w:val="00A93EF1"/>
    <w:rsid w:val="00A943E4"/>
    <w:rsid w:val="00AA4586"/>
    <w:rsid w:val="00AA7302"/>
    <w:rsid w:val="00AB1913"/>
    <w:rsid w:val="00AD24FB"/>
    <w:rsid w:val="00AF5D34"/>
    <w:rsid w:val="00B07161"/>
    <w:rsid w:val="00B21222"/>
    <w:rsid w:val="00B40FF7"/>
    <w:rsid w:val="00B47E5F"/>
    <w:rsid w:val="00B53D5C"/>
    <w:rsid w:val="00B624AA"/>
    <w:rsid w:val="00B83C34"/>
    <w:rsid w:val="00B84C80"/>
    <w:rsid w:val="00B912E4"/>
    <w:rsid w:val="00BA3CD5"/>
    <w:rsid w:val="00BB459D"/>
    <w:rsid w:val="00BC397E"/>
    <w:rsid w:val="00BC46C6"/>
    <w:rsid w:val="00BD1060"/>
    <w:rsid w:val="00BD31A2"/>
    <w:rsid w:val="00C12BBB"/>
    <w:rsid w:val="00C13CF1"/>
    <w:rsid w:val="00C3483C"/>
    <w:rsid w:val="00C35A7A"/>
    <w:rsid w:val="00C64F4D"/>
    <w:rsid w:val="00C65868"/>
    <w:rsid w:val="00C71068"/>
    <w:rsid w:val="00C7532F"/>
    <w:rsid w:val="00C75DAE"/>
    <w:rsid w:val="00C85578"/>
    <w:rsid w:val="00C95E52"/>
    <w:rsid w:val="00CA2750"/>
    <w:rsid w:val="00CC3F8A"/>
    <w:rsid w:val="00CD455E"/>
    <w:rsid w:val="00CE4E46"/>
    <w:rsid w:val="00CF433A"/>
    <w:rsid w:val="00CF4986"/>
    <w:rsid w:val="00CF5A99"/>
    <w:rsid w:val="00CF5E5A"/>
    <w:rsid w:val="00D01247"/>
    <w:rsid w:val="00D11097"/>
    <w:rsid w:val="00D13F1B"/>
    <w:rsid w:val="00D148F3"/>
    <w:rsid w:val="00D253B8"/>
    <w:rsid w:val="00D91FD0"/>
    <w:rsid w:val="00D93F74"/>
    <w:rsid w:val="00D9748C"/>
    <w:rsid w:val="00DB3A0C"/>
    <w:rsid w:val="00DB4BB6"/>
    <w:rsid w:val="00DC16C7"/>
    <w:rsid w:val="00DC1A42"/>
    <w:rsid w:val="00DC561B"/>
    <w:rsid w:val="00DD11DD"/>
    <w:rsid w:val="00DD7BAB"/>
    <w:rsid w:val="00DF0D6D"/>
    <w:rsid w:val="00E05B7C"/>
    <w:rsid w:val="00E5024D"/>
    <w:rsid w:val="00E81314"/>
    <w:rsid w:val="00E82893"/>
    <w:rsid w:val="00EA1FEF"/>
    <w:rsid w:val="00EA329F"/>
    <w:rsid w:val="00EA5419"/>
    <w:rsid w:val="00EA700E"/>
    <w:rsid w:val="00EC03A6"/>
    <w:rsid w:val="00ED0C40"/>
    <w:rsid w:val="00EE25C9"/>
    <w:rsid w:val="00EE5174"/>
    <w:rsid w:val="00EF497D"/>
    <w:rsid w:val="00F05459"/>
    <w:rsid w:val="00F110EF"/>
    <w:rsid w:val="00F12009"/>
    <w:rsid w:val="00F27CA9"/>
    <w:rsid w:val="00F36656"/>
    <w:rsid w:val="00F50316"/>
    <w:rsid w:val="00F73F9A"/>
    <w:rsid w:val="00F849CD"/>
    <w:rsid w:val="00F947ED"/>
    <w:rsid w:val="00FB0CF0"/>
    <w:rsid w:val="00FB4099"/>
    <w:rsid w:val="00FC2986"/>
    <w:rsid w:val="00FD0757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EC0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6BE53-4DC2-465B-B95C-FF02319AB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13</cp:revision>
  <cp:lastPrinted>2024-10-04T11:34:00Z</cp:lastPrinted>
  <dcterms:created xsi:type="dcterms:W3CDTF">2024-10-04T09:09:00Z</dcterms:created>
  <dcterms:modified xsi:type="dcterms:W3CDTF">2024-10-15T17:24:00Z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